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3CFE9E">
      <w:pPr>
        <w:jc w:val="both"/>
        <w:rPr>
          <w:rFonts w:hint="eastAsia" w:asciiTheme="minorEastAsia" w:hAnsiTheme="minorEastAsia" w:eastAsiaTheme="minorEastAsia"/>
          <w:b/>
          <w:sz w:val="28"/>
          <w:szCs w:val="28"/>
        </w:rPr>
      </w:pPr>
      <w:r>
        <w:rPr>
          <w:rFonts w:hint="eastAsia" w:asciiTheme="minorEastAsia" w:hAnsiTheme="minorEastAsia" w:eastAsiaTheme="minorEastAsia"/>
          <w:b/>
          <w:sz w:val="32"/>
          <w:szCs w:val="32"/>
        </w:rPr>
        <w:t>项目编号：</w:t>
      </w:r>
      <w:r>
        <w:rPr>
          <w:rFonts w:hint="eastAsia" w:ascii="微软雅黑" w:hAnsi="微软雅黑" w:eastAsia="微软雅黑" w:cs="微软雅黑"/>
          <w:b w:val="0"/>
          <w:bCs w:val="0"/>
          <w:i w:val="0"/>
          <w:iCs w:val="0"/>
          <w:caps w:val="0"/>
          <w:color w:val="auto"/>
          <w:spacing w:val="0"/>
          <w:sz w:val="28"/>
          <w:szCs w:val="28"/>
          <w:shd w:val="clear" w:fill="FFFFFF"/>
          <w:lang w:val="en-US" w:eastAsia="zh-CN"/>
        </w:rPr>
        <w:t>海南眼科</w:t>
      </w:r>
      <w:r>
        <w:rPr>
          <w:rFonts w:hint="eastAsia" w:ascii="微软雅黑" w:hAnsi="微软雅黑" w:eastAsia="微软雅黑" w:cs="微软雅黑"/>
          <w:b w:val="0"/>
          <w:bCs w:val="0"/>
          <w:i w:val="0"/>
          <w:iCs w:val="0"/>
          <w:caps w:val="0"/>
          <w:color w:val="auto"/>
          <w:spacing w:val="0"/>
          <w:sz w:val="28"/>
          <w:szCs w:val="28"/>
          <w:shd w:val="clear" w:fill="FFFFFF"/>
        </w:rPr>
        <w:t>（遴选）</w:t>
      </w:r>
      <w:r>
        <w:rPr>
          <w:rFonts w:hint="eastAsia" w:ascii="微软雅黑" w:hAnsi="微软雅黑" w:eastAsia="微软雅黑" w:cs="微软雅黑"/>
          <w:b w:val="0"/>
          <w:bCs w:val="0"/>
          <w:i w:val="0"/>
          <w:iCs w:val="0"/>
          <w:caps w:val="0"/>
          <w:color w:val="auto"/>
          <w:spacing w:val="0"/>
          <w:sz w:val="28"/>
          <w:szCs w:val="28"/>
          <w:shd w:val="clear" w:fill="FFFFFF"/>
          <w:lang w:eastAsia="zh-CN"/>
        </w:rPr>
        <w:t>〔2026〕</w:t>
      </w:r>
      <w:r>
        <w:rPr>
          <w:rFonts w:hint="eastAsia" w:ascii="微软雅黑" w:hAnsi="微软雅黑" w:eastAsia="微软雅黑" w:cs="微软雅黑"/>
          <w:b w:val="0"/>
          <w:bCs w:val="0"/>
          <w:i w:val="0"/>
          <w:iCs w:val="0"/>
          <w:caps w:val="0"/>
          <w:color w:val="auto"/>
          <w:spacing w:val="0"/>
          <w:sz w:val="28"/>
          <w:szCs w:val="28"/>
          <w:shd w:val="clear" w:fill="FFFFFF"/>
          <w:lang w:val="en-US" w:eastAsia="zh-CN"/>
        </w:rPr>
        <w:t>00</w:t>
      </w:r>
      <w:r>
        <w:rPr>
          <w:rFonts w:hint="eastAsia" w:ascii="微软雅黑" w:hAnsi="微软雅黑" w:eastAsia="微软雅黑" w:cs="微软雅黑"/>
          <w:b w:val="0"/>
          <w:bCs w:val="0"/>
          <w:i w:val="0"/>
          <w:iCs w:val="0"/>
          <w:caps w:val="0"/>
          <w:color w:val="auto"/>
          <w:spacing w:val="0"/>
          <w:sz w:val="28"/>
          <w:szCs w:val="28"/>
          <w:shd w:val="clear" w:fill="FFFFFF"/>
          <w:lang w:eastAsia="zh-CN"/>
        </w:rPr>
        <w:t>1号</w:t>
      </w:r>
    </w:p>
    <w:p w14:paraId="597BEF03">
      <w:pPr>
        <w:jc w:val="both"/>
        <w:rPr>
          <w:rFonts w:hint="eastAsia" w:asciiTheme="minorEastAsia" w:hAnsiTheme="minorEastAsia" w:eastAsiaTheme="minorEastAsia"/>
          <w:b w:val="0"/>
          <w:bCs w:val="0"/>
          <w:sz w:val="32"/>
          <w:szCs w:val="32"/>
        </w:rPr>
      </w:pPr>
      <w:r>
        <w:rPr>
          <w:rFonts w:hint="eastAsia" w:asciiTheme="minorEastAsia" w:hAnsiTheme="minorEastAsia" w:eastAsiaTheme="minorEastAsia"/>
          <w:b/>
          <w:sz w:val="32"/>
          <w:szCs w:val="32"/>
        </w:rPr>
        <w:t>项目名称：</w:t>
      </w:r>
      <w:r>
        <w:rPr>
          <w:rFonts w:hint="eastAsia" w:ascii="微软雅黑" w:hAnsi="微软雅黑" w:eastAsia="微软雅黑" w:cs="微软雅黑"/>
          <w:b w:val="0"/>
          <w:bCs w:val="0"/>
          <w:i w:val="0"/>
          <w:iCs w:val="0"/>
          <w:caps w:val="0"/>
          <w:color w:val="auto"/>
          <w:spacing w:val="0"/>
          <w:sz w:val="28"/>
          <w:szCs w:val="28"/>
          <w:shd w:val="clear" w:fill="FFFFFF"/>
        </w:rPr>
        <w:t>中山大学中山眼科中心海南眼科医院</w:t>
      </w:r>
      <w:r>
        <w:rPr>
          <w:rFonts w:hint="eastAsia" w:ascii="微软雅黑" w:hAnsi="微软雅黑" w:eastAsia="微软雅黑" w:cs="微软雅黑"/>
          <w:b w:val="0"/>
          <w:bCs w:val="0"/>
          <w:i w:val="0"/>
          <w:iCs w:val="0"/>
          <w:caps w:val="0"/>
          <w:color w:val="auto"/>
          <w:spacing w:val="0"/>
          <w:sz w:val="28"/>
          <w:szCs w:val="28"/>
          <w:shd w:val="clear" w:fill="FFFFFF"/>
          <w:lang w:val="en-US" w:eastAsia="zh-CN"/>
        </w:rPr>
        <w:t>2026—2028年</w:t>
      </w:r>
      <w:r>
        <w:rPr>
          <w:rFonts w:hint="eastAsia" w:ascii="微软雅黑" w:hAnsi="微软雅黑" w:eastAsia="微软雅黑" w:cs="微软雅黑"/>
          <w:b w:val="0"/>
          <w:bCs w:val="0"/>
          <w:i w:val="0"/>
          <w:iCs w:val="0"/>
          <w:caps w:val="0"/>
          <w:color w:val="auto"/>
          <w:spacing w:val="0"/>
          <w:sz w:val="28"/>
          <w:szCs w:val="28"/>
          <w:shd w:val="clear" w:fill="FFFFFF"/>
        </w:rPr>
        <w:t>采购代理机构</w:t>
      </w:r>
      <w:r>
        <w:rPr>
          <w:rFonts w:hint="eastAsia" w:ascii="微软雅黑" w:hAnsi="微软雅黑" w:eastAsia="微软雅黑" w:cs="微软雅黑"/>
          <w:b w:val="0"/>
          <w:bCs w:val="0"/>
          <w:i w:val="0"/>
          <w:iCs w:val="0"/>
          <w:caps w:val="0"/>
          <w:color w:val="auto"/>
          <w:spacing w:val="0"/>
          <w:sz w:val="28"/>
          <w:szCs w:val="28"/>
          <w:shd w:val="clear" w:fill="FFFFFF"/>
          <w:lang w:val="en-US" w:eastAsia="zh-CN"/>
        </w:rPr>
        <w:t>公开</w:t>
      </w:r>
      <w:r>
        <w:rPr>
          <w:rFonts w:hint="eastAsia" w:ascii="微软雅黑" w:hAnsi="微软雅黑" w:eastAsia="微软雅黑" w:cs="微软雅黑"/>
          <w:b w:val="0"/>
          <w:bCs w:val="0"/>
          <w:i w:val="0"/>
          <w:iCs w:val="0"/>
          <w:caps w:val="0"/>
          <w:color w:val="auto"/>
          <w:spacing w:val="0"/>
          <w:sz w:val="28"/>
          <w:szCs w:val="28"/>
          <w:shd w:val="clear" w:fill="FFFFFF"/>
        </w:rPr>
        <w:t>遴选</w:t>
      </w:r>
      <w:r>
        <w:rPr>
          <w:rFonts w:hint="eastAsia" w:ascii="微软雅黑" w:hAnsi="微软雅黑" w:eastAsia="微软雅黑" w:cs="微软雅黑"/>
          <w:b w:val="0"/>
          <w:bCs w:val="0"/>
          <w:i w:val="0"/>
          <w:iCs w:val="0"/>
          <w:caps w:val="0"/>
          <w:color w:val="auto"/>
          <w:spacing w:val="0"/>
          <w:sz w:val="28"/>
          <w:szCs w:val="28"/>
          <w:shd w:val="clear" w:fill="FFFFFF"/>
          <w:lang w:val="en-US" w:eastAsia="zh-CN"/>
        </w:rPr>
        <w:t>项目</w:t>
      </w:r>
    </w:p>
    <w:p w14:paraId="7FBF5B6B">
      <w:pPr>
        <w:jc w:val="center"/>
        <w:rPr>
          <w:rFonts w:hint="eastAsia" w:asciiTheme="minorEastAsia" w:hAnsiTheme="minorEastAsia" w:eastAsiaTheme="minorEastAsia"/>
          <w:b/>
          <w:sz w:val="32"/>
          <w:szCs w:val="32"/>
        </w:rPr>
      </w:pPr>
    </w:p>
    <w:p w14:paraId="27C77FEA">
      <w:pPr>
        <w:jc w:val="center"/>
        <w:rPr>
          <w:rFonts w:asciiTheme="minorEastAsia" w:hAnsiTheme="minorEastAsia" w:eastAsiaTheme="minorEastAsia"/>
          <w:b/>
          <w:sz w:val="32"/>
          <w:szCs w:val="32"/>
        </w:rPr>
      </w:pPr>
      <w:r>
        <w:rPr>
          <w:rFonts w:hint="eastAsia" w:asciiTheme="minorEastAsia" w:hAnsiTheme="minorEastAsia" w:eastAsiaTheme="minorEastAsia"/>
          <w:b/>
          <w:sz w:val="32"/>
          <w:szCs w:val="32"/>
        </w:rPr>
        <w:t>报名表</w:t>
      </w:r>
    </w:p>
    <w:p w14:paraId="0B65F6A2">
      <w:pPr>
        <w:jc w:val="center"/>
        <w:rPr>
          <w:rFonts w:asciiTheme="minorEastAsia" w:hAnsiTheme="minorEastAsia" w:eastAsiaTheme="minorEastAsia"/>
          <w:b/>
          <w:sz w:val="24"/>
        </w:rPr>
      </w:pPr>
      <w:r>
        <w:rPr>
          <w:rFonts w:hint="eastAsia" w:asciiTheme="minorEastAsia" w:hAnsiTheme="minorEastAsia" w:eastAsiaTheme="minorEastAsia"/>
          <w:b/>
          <w:sz w:val="24"/>
        </w:rPr>
        <w:t xml:space="preserve"> </w:t>
      </w:r>
      <w:r>
        <w:rPr>
          <w:rFonts w:hint="eastAsia" w:asciiTheme="minorEastAsia" w:hAnsiTheme="minorEastAsia" w:eastAsiaTheme="minorEastAsia"/>
          <w:b/>
          <w:sz w:val="24"/>
          <w:lang w:val="en-US" w:eastAsia="zh-CN"/>
        </w:rPr>
        <w:t xml:space="preserve">                                                                                         </w:t>
      </w:r>
      <w:r>
        <w:rPr>
          <w:rFonts w:hint="eastAsia" w:asciiTheme="minorEastAsia" w:hAnsiTheme="minorEastAsia" w:eastAsiaTheme="minorEastAsia"/>
          <w:b/>
          <w:sz w:val="24"/>
        </w:rPr>
        <w:t>日期：</w:t>
      </w:r>
    </w:p>
    <w:tbl>
      <w:tblPr>
        <w:tblStyle w:val="6"/>
        <w:tblW w:w="14174" w:type="dxa"/>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425"/>
        <w:gridCol w:w="5628"/>
        <w:gridCol w:w="2494"/>
        <w:gridCol w:w="1812"/>
        <w:gridCol w:w="2989"/>
        <w:gridCol w:w="826"/>
      </w:tblGrid>
      <w:tr w14:paraId="61F9967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53" w:type="dxa"/>
            <w:gridSpan w:val="2"/>
            <w:vAlign w:val="center"/>
          </w:tcPr>
          <w:p w14:paraId="6340B6B3">
            <w:pPr>
              <w:jc w:val="center"/>
              <w:rPr>
                <w:rFonts w:hint="eastAsia" w:asciiTheme="minorEastAsia" w:hAnsiTheme="minorEastAsia" w:eastAsiaTheme="minorEastAsia"/>
                <w:b/>
                <w:sz w:val="24"/>
              </w:rPr>
            </w:pPr>
            <w:r>
              <w:rPr>
                <w:rFonts w:hint="eastAsia" w:asciiTheme="minorEastAsia" w:hAnsiTheme="minorEastAsia" w:eastAsiaTheme="minorEastAsia"/>
                <w:b/>
                <w:sz w:val="24"/>
              </w:rPr>
              <w:t>参选企业</w:t>
            </w:r>
            <w:r>
              <w:rPr>
                <w:rFonts w:hint="eastAsia" w:asciiTheme="minorEastAsia" w:hAnsiTheme="minorEastAsia" w:eastAsiaTheme="minorEastAsia"/>
                <w:b/>
                <w:color w:val="C00000"/>
                <w:sz w:val="24"/>
              </w:rPr>
              <w:t>（加盖公章）</w:t>
            </w:r>
          </w:p>
        </w:tc>
        <w:tc>
          <w:tcPr>
            <w:tcW w:w="8121" w:type="dxa"/>
            <w:gridSpan w:val="4"/>
          </w:tcPr>
          <w:p w14:paraId="0C7271F4">
            <w:pPr>
              <w:jc w:val="center"/>
              <w:rPr>
                <w:rFonts w:hint="eastAsia" w:asciiTheme="minorEastAsia" w:hAnsiTheme="minorEastAsia" w:eastAsiaTheme="minorEastAsia"/>
                <w:b/>
                <w:sz w:val="24"/>
              </w:rPr>
            </w:pPr>
          </w:p>
        </w:tc>
      </w:tr>
      <w:tr w14:paraId="384FA88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53" w:type="dxa"/>
            <w:gridSpan w:val="2"/>
            <w:vAlign w:val="center"/>
          </w:tcPr>
          <w:p w14:paraId="7E86F5A6">
            <w:pPr>
              <w:jc w:val="center"/>
              <w:rPr>
                <w:rFonts w:hint="eastAsia" w:asciiTheme="minorEastAsia" w:hAnsiTheme="minorEastAsia" w:eastAsiaTheme="minorEastAsia"/>
                <w:b/>
                <w:sz w:val="24"/>
              </w:rPr>
            </w:pPr>
            <w:r>
              <w:rPr>
                <w:rFonts w:hint="eastAsia" w:asciiTheme="minorEastAsia" w:hAnsiTheme="minorEastAsia" w:eastAsiaTheme="minorEastAsia"/>
                <w:b/>
                <w:sz w:val="24"/>
              </w:rPr>
              <w:t>注册资金</w:t>
            </w:r>
          </w:p>
        </w:tc>
        <w:tc>
          <w:tcPr>
            <w:tcW w:w="2494" w:type="dxa"/>
            <w:tcBorders>
              <w:bottom w:val="single" w:color="auto" w:sz="4" w:space="0"/>
              <w:right w:val="single" w:color="auto" w:sz="4" w:space="0"/>
            </w:tcBorders>
          </w:tcPr>
          <w:p w14:paraId="541F7462">
            <w:pPr>
              <w:jc w:val="center"/>
              <w:rPr>
                <w:rFonts w:hint="eastAsia" w:asciiTheme="minorEastAsia" w:hAnsiTheme="minorEastAsia" w:eastAsiaTheme="minorEastAsia"/>
                <w:b/>
                <w:sz w:val="24"/>
              </w:rPr>
            </w:pPr>
          </w:p>
        </w:tc>
        <w:tc>
          <w:tcPr>
            <w:tcW w:w="1812" w:type="dxa"/>
            <w:tcBorders>
              <w:left w:val="single" w:color="auto" w:sz="4" w:space="0"/>
              <w:bottom w:val="single" w:color="auto" w:sz="4" w:space="0"/>
              <w:right w:val="single" w:color="auto" w:sz="4" w:space="0"/>
            </w:tcBorders>
          </w:tcPr>
          <w:p w14:paraId="671D8801">
            <w:pPr>
              <w:jc w:val="center"/>
              <w:rPr>
                <w:rFonts w:hint="eastAsia" w:asciiTheme="minorEastAsia" w:hAnsiTheme="minorEastAsia" w:eastAsiaTheme="minorEastAsia"/>
                <w:b/>
                <w:sz w:val="24"/>
              </w:rPr>
            </w:pPr>
            <w:r>
              <w:rPr>
                <w:rFonts w:hint="eastAsia" w:asciiTheme="minorEastAsia" w:hAnsiTheme="minorEastAsia" w:eastAsiaTheme="minorEastAsia"/>
                <w:b/>
                <w:sz w:val="24"/>
              </w:rPr>
              <w:t>成立日期</w:t>
            </w:r>
          </w:p>
        </w:tc>
        <w:tc>
          <w:tcPr>
            <w:tcW w:w="3815" w:type="dxa"/>
            <w:gridSpan w:val="2"/>
            <w:tcBorders>
              <w:left w:val="single" w:color="auto" w:sz="4" w:space="0"/>
              <w:bottom w:val="single" w:color="auto" w:sz="4" w:space="0"/>
            </w:tcBorders>
          </w:tcPr>
          <w:p w14:paraId="6F7FE181">
            <w:pPr>
              <w:jc w:val="center"/>
              <w:rPr>
                <w:rFonts w:asciiTheme="minorEastAsia" w:hAnsiTheme="minorEastAsia" w:eastAsiaTheme="minorEastAsia"/>
                <w:b/>
                <w:sz w:val="24"/>
              </w:rPr>
            </w:pPr>
          </w:p>
        </w:tc>
      </w:tr>
      <w:tr w14:paraId="4538E0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53" w:type="dxa"/>
            <w:gridSpan w:val="2"/>
            <w:vAlign w:val="center"/>
          </w:tcPr>
          <w:p w14:paraId="3FA7E420">
            <w:pPr>
              <w:jc w:val="center"/>
              <w:rPr>
                <w:rFonts w:asciiTheme="minorEastAsia" w:hAnsiTheme="minorEastAsia" w:eastAsiaTheme="minorEastAsia"/>
                <w:b/>
                <w:sz w:val="24"/>
              </w:rPr>
            </w:pPr>
            <w:r>
              <w:rPr>
                <w:rFonts w:hint="eastAsia" w:asciiTheme="minorEastAsia" w:hAnsiTheme="minorEastAsia" w:eastAsiaTheme="minorEastAsia"/>
                <w:b/>
                <w:sz w:val="24"/>
              </w:rPr>
              <w:t>报名人（联系人）姓名</w:t>
            </w:r>
          </w:p>
        </w:tc>
        <w:tc>
          <w:tcPr>
            <w:tcW w:w="2494" w:type="dxa"/>
            <w:tcBorders>
              <w:bottom w:val="single" w:color="auto" w:sz="4" w:space="0"/>
              <w:right w:val="single" w:color="auto" w:sz="4" w:space="0"/>
            </w:tcBorders>
          </w:tcPr>
          <w:p w14:paraId="5A48340D">
            <w:pPr>
              <w:jc w:val="center"/>
              <w:rPr>
                <w:rFonts w:asciiTheme="minorEastAsia" w:hAnsiTheme="minorEastAsia" w:eastAsiaTheme="minorEastAsia"/>
                <w:b/>
                <w:sz w:val="24"/>
              </w:rPr>
            </w:pPr>
          </w:p>
        </w:tc>
        <w:tc>
          <w:tcPr>
            <w:tcW w:w="1812" w:type="dxa"/>
            <w:tcBorders>
              <w:left w:val="single" w:color="auto" w:sz="4" w:space="0"/>
              <w:bottom w:val="single" w:color="auto" w:sz="4" w:space="0"/>
              <w:right w:val="single" w:color="auto" w:sz="4" w:space="0"/>
            </w:tcBorders>
          </w:tcPr>
          <w:p w14:paraId="1877328C">
            <w:pPr>
              <w:jc w:val="center"/>
              <w:rPr>
                <w:rFonts w:asciiTheme="minorEastAsia" w:hAnsiTheme="minorEastAsia" w:eastAsiaTheme="minorEastAsia"/>
                <w:b/>
                <w:sz w:val="24"/>
              </w:rPr>
            </w:pPr>
            <w:r>
              <w:rPr>
                <w:rFonts w:hint="eastAsia" w:asciiTheme="minorEastAsia" w:hAnsiTheme="minorEastAsia" w:eastAsiaTheme="minorEastAsia"/>
                <w:b/>
                <w:sz w:val="24"/>
                <w:lang w:val="en-US" w:eastAsia="zh-CN"/>
              </w:rPr>
              <w:t>办公</w:t>
            </w:r>
            <w:r>
              <w:rPr>
                <w:rFonts w:hint="eastAsia" w:asciiTheme="minorEastAsia" w:hAnsiTheme="minorEastAsia" w:eastAsiaTheme="minorEastAsia"/>
                <w:b/>
                <w:sz w:val="24"/>
              </w:rPr>
              <w:t>电话</w:t>
            </w:r>
          </w:p>
        </w:tc>
        <w:tc>
          <w:tcPr>
            <w:tcW w:w="3815" w:type="dxa"/>
            <w:gridSpan w:val="2"/>
            <w:tcBorders>
              <w:left w:val="single" w:color="auto" w:sz="4" w:space="0"/>
              <w:bottom w:val="single" w:color="auto" w:sz="4" w:space="0"/>
            </w:tcBorders>
          </w:tcPr>
          <w:p w14:paraId="65021B7D">
            <w:pPr>
              <w:jc w:val="center"/>
              <w:rPr>
                <w:rFonts w:asciiTheme="minorEastAsia" w:hAnsiTheme="minorEastAsia" w:eastAsiaTheme="minorEastAsia"/>
                <w:b/>
                <w:sz w:val="24"/>
              </w:rPr>
            </w:pPr>
          </w:p>
        </w:tc>
      </w:tr>
      <w:tr w14:paraId="32CFEE2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6053" w:type="dxa"/>
            <w:gridSpan w:val="2"/>
            <w:vAlign w:val="center"/>
          </w:tcPr>
          <w:p w14:paraId="4FC42C2D">
            <w:pPr>
              <w:jc w:val="center"/>
              <w:rPr>
                <w:rFonts w:hint="default" w:asciiTheme="minorEastAsia" w:hAnsiTheme="minorEastAsia" w:eastAsiaTheme="minorEastAsia"/>
                <w:b/>
                <w:sz w:val="24"/>
                <w:lang w:val="en-US" w:eastAsia="zh-CN"/>
              </w:rPr>
            </w:pPr>
            <w:r>
              <w:rPr>
                <w:rFonts w:hint="eastAsia" w:asciiTheme="minorEastAsia" w:hAnsiTheme="minorEastAsia" w:eastAsiaTheme="minorEastAsia"/>
                <w:b/>
                <w:sz w:val="24"/>
                <w:lang w:val="en-US" w:eastAsia="zh-CN"/>
              </w:rPr>
              <w:t>联系人手机</w:t>
            </w:r>
          </w:p>
        </w:tc>
        <w:tc>
          <w:tcPr>
            <w:tcW w:w="2494" w:type="dxa"/>
            <w:tcBorders>
              <w:top w:val="single" w:color="auto" w:sz="4" w:space="0"/>
              <w:right w:val="single" w:color="auto" w:sz="4" w:space="0"/>
            </w:tcBorders>
          </w:tcPr>
          <w:p w14:paraId="584F0983">
            <w:pPr>
              <w:jc w:val="center"/>
              <w:rPr>
                <w:rFonts w:asciiTheme="minorEastAsia" w:hAnsiTheme="minorEastAsia" w:eastAsiaTheme="minorEastAsia"/>
                <w:b/>
                <w:sz w:val="24"/>
              </w:rPr>
            </w:pPr>
          </w:p>
        </w:tc>
        <w:tc>
          <w:tcPr>
            <w:tcW w:w="1812" w:type="dxa"/>
            <w:tcBorders>
              <w:top w:val="single" w:color="auto" w:sz="4" w:space="0"/>
              <w:left w:val="single" w:color="auto" w:sz="4" w:space="0"/>
              <w:right w:val="single" w:color="auto" w:sz="4" w:space="0"/>
            </w:tcBorders>
          </w:tcPr>
          <w:p w14:paraId="392909F2">
            <w:pPr>
              <w:jc w:val="center"/>
              <w:rPr>
                <w:rFonts w:asciiTheme="minorEastAsia" w:hAnsiTheme="minorEastAsia" w:eastAsiaTheme="minorEastAsia"/>
                <w:b/>
                <w:sz w:val="24"/>
              </w:rPr>
            </w:pPr>
            <w:r>
              <w:rPr>
                <w:rFonts w:hint="eastAsia" w:asciiTheme="minorEastAsia" w:hAnsiTheme="minorEastAsia" w:eastAsiaTheme="minorEastAsia"/>
                <w:b/>
                <w:sz w:val="24"/>
                <w:lang w:val="en-US" w:eastAsia="zh-CN"/>
              </w:rPr>
              <w:t>电子</w:t>
            </w:r>
            <w:r>
              <w:rPr>
                <w:rFonts w:hint="eastAsia" w:asciiTheme="minorEastAsia" w:hAnsiTheme="minorEastAsia" w:eastAsiaTheme="minorEastAsia"/>
                <w:b/>
                <w:sz w:val="24"/>
              </w:rPr>
              <w:t>邮箱</w:t>
            </w:r>
          </w:p>
        </w:tc>
        <w:tc>
          <w:tcPr>
            <w:tcW w:w="3815" w:type="dxa"/>
            <w:gridSpan w:val="2"/>
            <w:tcBorders>
              <w:top w:val="single" w:color="auto" w:sz="4" w:space="0"/>
              <w:left w:val="single" w:color="auto" w:sz="4" w:space="0"/>
            </w:tcBorders>
          </w:tcPr>
          <w:p w14:paraId="65C9C9D3">
            <w:pPr>
              <w:jc w:val="center"/>
              <w:rPr>
                <w:rFonts w:asciiTheme="minorEastAsia" w:hAnsiTheme="minorEastAsia" w:eastAsiaTheme="minorEastAsia"/>
                <w:b/>
                <w:sz w:val="24"/>
              </w:rPr>
            </w:pPr>
          </w:p>
        </w:tc>
      </w:tr>
      <w:tr w14:paraId="2970ADD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4174" w:type="dxa"/>
            <w:gridSpan w:val="6"/>
            <w:vAlign w:val="center"/>
          </w:tcPr>
          <w:p w14:paraId="15B8BB0B">
            <w:pPr>
              <w:jc w:val="center"/>
              <w:rPr>
                <w:rFonts w:asciiTheme="minorEastAsia" w:hAnsiTheme="minorEastAsia" w:eastAsiaTheme="minorEastAsia"/>
                <w:b/>
                <w:sz w:val="24"/>
              </w:rPr>
            </w:pPr>
            <w:r>
              <w:rPr>
                <w:rFonts w:hint="eastAsia" w:asciiTheme="minorEastAsia" w:hAnsiTheme="minorEastAsia" w:eastAsiaTheme="minorEastAsia"/>
                <w:b/>
                <w:sz w:val="24"/>
              </w:rPr>
              <w:t>报名所需的材料是否齐全，齐全打√，不齐全打×</w:t>
            </w:r>
          </w:p>
        </w:tc>
      </w:tr>
      <w:tr w14:paraId="2BF4652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07" w:hRule="atLeast"/>
        </w:trPr>
        <w:tc>
          <w:tcPr>
            <w:tcW w:w="425" w:type="dxa"/>
            <w:tcBorders>
              <w:top w:val="single" w:color="auto" w:sz="4" w:space="0"/>
              <w:right w:val="single" w:color="auto" w:sz="4" w:space="0"/>
            </w:tcBorders>
            <w:vAlign w:val="center"/>
          </w:tcPr>
          <w:p w14:paraId="02520FB6">
            <w:pPr>
              <w:rPr>
                <w:rFonts w:asciiTheme="minorEastAsia" w:hAnsiTheme="minorEastAsia" w:eastAsiaTheme="minorEastAsia"/>
                <w:b/>
                <w:szCs w:val="21"/>
              </w:rPr>
            </w:pPr>
            <w:r>
              <w:rPr>
                <w:rFonts w:hint="eastAsia" w:asciiTheme="minorEastAsia" w:hAnsiTheme="minorEastAsia" w:eastAsiaTheme="minorEastAsia"/>
                <w:b/>
                <w:szCs w:val="21"/>
              </w:rPr>
              <w:t>1</w:t>
            </w:r>
          </w:p>
        </w:tc>
        <w:tc>
          <w:tcPr>
            <w:tcW w:w="12923" w:type="dxa"/>
            <w:gridSpan w:val="4"/>
            <w:tcBorders>
              <w:top w:val="single" w:color="auto" w:sz="4" w:space="0"/>
              <w:left w:val="single" w:color="auto" w:sz="4" w:space="0"/>
            </w:tcBorders>
            <w:vAlign w:val="center"/>
          </w:tcPr>
          <w:p w14:paraId="74A027D1">
            <w:pPr>
              <w:jc w:val="left"/>
              <w:rPr>
                <w:rFonts w:ascii="宋体" w:hAnsi="宋体" w:cs="宋体"/>
                <w:bCs/>
                <w:sz w:val="18"/>
                <w:szCs w:val="18"/>
              </w:rPr>
            </w:pPr>
            <w:r>
              <w:rPr>
                <w:rFonts w:hint="eastAsia" w:ascii="宋体" w:hAnsi="宋体" w:cs="宋体"/>
                <w:bCs/>
                <w:sz w:val="18"/>
                <w:szCs w:val="18"/>
              </w:rPr>
              <w:t>具备独立民事责任能力，营业执照含招标代理、政府采购代理相关经营范围。（营业执照复印件盖公章、原件备查）</w:t>
            </w:r>
          </w:p>
        </w:tc>
        <w:tc>
          <w:tcPr>
            <w:tcW w:w="826" w:type="dxa"/>
          </w:tcPr>
          <w:p w14:paraId="4494C926">
            <w:pPr>
              <w:jc w:val="center"/>
              <w:rPr>
                <w:rFonts w:asciiTheme="minorEastAsia" w:hAnsiTheme="minorEastAsia" w:eastAsiaTheme="minorEastAsia"/>
                <w:b/>
                <w:sz w:val="24"/>
              </w:rPr>
            </w:pPr>
          </w:p>
        </w:tc>
      </w:tr>
      <w:tr w14:paraId="737C15C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561" w:hRule="atLeast"/>
        </w:trPr>
        <w:tc>
          <w:tcPr>
            <w:tcW w:w="425" w:type="dxa"/>
            <w:tcBorders>
              <w:right w:val="single" w:color="auto" w:sz="4" w:space="0"/>
            </w:tcBorders>
            <w:vAlign w:val="center"/>
          </w:tcPr>
          <w:p w14:paraId="76B0B111">
            <w:pPr>
              <w:rPr>
                <w:rFonts w:asciiTheme="minorEastAsia" w:hAnsiTheme="minorEastAsia" w:eastAsiaTheme="minorEastAsia"/>
                <w:b/>
                <w:szCs w:val="21"/>
              </w:rPr>
            </w:pPr>
            <w:r>
              <w:rPr>
                <w:rFonts w:hint="eastAsia" w:asciiTheme="minorEastAsia" w:hAnsiTheme="minorEastAsia" w:eastAsiaTheme="minorEastAsia"/>
                <w:b/>
                <w:szCs w:val="21"/>
              </w:rPr>
              <w:t>2</w:t>
            </w:r>
          </w:p>
        </w:tc>
        <w:tc>
          <w:tcPr>
            <w:tcW w:w="12923" w:type="dxa"/>
            <w:gridSpan w:val="4"/>
            <w:tcBorders>
              <w:left w:val="single" w:color="auto" w:sz="4" w:space="0"/>
            </w:tcBorders>
            <w:vAlign w:val="center"/>
          </w:tcPr>
          <w:p w14:paraId="37CE3D6F">
            <w:pPr>
              <w:jc w:val="left"/>
              <w:rPr>
                <w:rFonts w:ascii="宋体" w:hAnsi="宋体" w:cs="宋体"/>
                <w:bCs/>
                <w:sz w:val="18"/>
                <w:szCs w:val="18"/>
              </w:rPr>
            </w:pPr>
            <w:r>
              <w:rPr>
                <w:rFonts w:hint="eastAsia"/>
                <w:sz w:val="18"/>
                <w:szCs w:val="18"/>
                <w:lang w:val="en-US" w:eastAsia="zh-CN"/>
              </w:rPr>
              <w:t>在</w:t>
            </w:r>
            <w:r>
              <w:rPr>
                <w:rFonts w:hint="eastAsia"/>
                <w:sz w:val="18"/>
                <w:szCs w:val="18"/>
              </w:rPr>
              <w:t>中国政府采购网</w:t>
            </w:r>
            <w:r>
              <w:rPr>
                <w:rFonts w:hint="eastAsia"/>
                <w:sz w:val="18"/>
                <w:szCs w:val="18"/>
                <w:lang w:eastAsia="zh-CN"/>
              </w:rPr>
              <w:t>、</w:t>
            </w:r>
            <w:r>
              <w:rPr>
                <w:rFonts w:hint="eastAsia"/>
                <w:sz w:val="18"/>
                <w:szCs w:val="18"/>
              </w:rPr>
              <w:t>海南省政府采购网，备案登记</w:t>
            </w:r>
          </w:p>
        </w:tc>
        <w:tc>
          <w:tcPr>
            <w:tcW w:w="826" w:type="dxa"/>
          </w:tcPr>
          <w:p w14:paraId="5D6B5457">
            <w:pPr>
              <w:jc w:val="center"/>
              <w:rPr>
                <w:rFonts w:asciiTheme="minorEastAsia" w:hAnsiTheme="minorEastAsia" w:eastAsiaTheme="minorEastAsia"/>
                <w:b/>
                <w:sz w:val="24"/>
              </w:rPr>
            </w:pPr>
          </w:p>
        </w:tc>
      </w:tr>
      <w:tr w14:paraId="07129EF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425" w:type="dxa"/>
            <w:tcBorders>
              <w:right w:val="single" w:color="auto" w:sz="4" w:space="0"/>
            </w:tcBorders>
            <w:vAlign w:val="center"/>
          </w:tcPr>
          <w:p w14:paraId="439D400E">
            <w:pPr>
              <w:rPr>
                <w:rFonts w:cs="Arial" w:asciiTheme="minorEastAsia" w:hAnsiTheme="minorEastAsia" w:eastAsiaTheme="minorEastAsia"/>
                <w:b/>
                <w:color w:val="333333"/>
                <w:szCs w:val="21"/>
              </w:rPr>
            </w:pPr>
            <w:r>
              <w:rPr>
                <w:rFonts w:hint="eastAsia" w:cs="Arial" w:asciiTheme="minorEastAsia" w:hAnsiTheme="minorEastAsia" w:eastAsiaTheme="minorEastAsia"/>
                <w:b/>
                <w:color w:val="333333"/>
                <w:szCs w:val="21"/>
              </w:rPr>
              <w:t>3</w:t>
            </w:r>
          </w:p>
        </w:tc>
        <w:tc>
          <w:tcPr>
            <w:tcW w:w="12923" w:type="dxa"/>
            <w:gridSpan w:val="4"/>
            <w:tcBorders>
              <w:left w:val="single" w:color="auto" w:sz="4" w:space="0"/>
            </w:tcBorders>
            <w:vAlign w:val="center"/>
          </w:tcPr>
          <w:p w14:paraId="0564B667">
            <w:pPr>
              <w:widowControl/>
              <w:spacing w:line="360" w:lineRule="auto"/>
              <w:jc w:val="left"/>
              <w:rPr>
                <w:rFonts w:ascii="宋体" w:hAnsi="宋体" w:cs="宋体"/>
                <w:bCs/>
                <w:sz w:val="18"/>
                <w:szCs w:val="18"/>
              </w:rPr>
            </w:pPr>
            <w:r>
              <w:rPr>
                <w:rFonts w:hint="eastAsia" w:ascii="宋体" w:hAnsi="宋体" w:cs="宋体"/>
                <w:bCs/>
                <w:color w:val="000000"/>
                <w:kern w:val="0"/>
                <w:sz w:val="18"/>
                <w:szCs w:val="18"/>
              </w:rPr>
              <w:t>如是法人需提供法人身份复印件，如是法人委托代表需提供法人身份证复印件、委托书、被委托人身份证复印件</w:t>
            </w:r>
          </w:p>
        </w:tc>
        <w:tc>
          <w:tcPr>
            <w:tcW w:w="826" w:type="dxa"/>
          </w:tcPr>
          <w:p w14:paraId="0F4C9376">
            <w:pPr>
              <w:jc w:val="center"/>
              <w:rPr>
                <w:rFonts w:asciiTheme="minorEastAsia" w:hAnsiTheme="minorEastAsia" w:eastAsiaTheme="minorEastAsia"/>
                <w:b/>
                <w:sz w:val="24"/>
              </w:rPr>
            </w:pPr>
          </w:p>
        </w:tc>
      </w:tr>
      <w:tr w14:paraId="34954A6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425" w:type="dxa"/>
            <w:tcBorders>
              <w:right w:val="single" w:color="auto" w:sz="4" w:space="0"/>
            </w:tcBorders>
            <w:vAlign w:val="center"/>
          </w:tcPr>
          <w:p w14:paraId="129378E5">
            <w:pPr>
              <w:rPr>
                <w:rFonts w:hint="eastAsia" w:cs="Arial" w:asciiTheme="minorEastAsia" w:hAnsiTheme="minorEastAsia" w:eastAsiaTheme="minorEastAsia"/>
                <w:b/>
                <w:color w:val="333333"/>
                <w:szCs w:val="21"/>
                <w:lang w:val="en-US" w:eastAsia="zh-CN"/>
              </w:rPr>
            </w:pPr>
            <w:r>
              <w:rPr>
                <w:rFonts w:hint="eastAsia" w:cs="Arial" w:asciiTheme="minorEastAsia" w:hAnsiTheme="minorEastAsia" w:eastAsiaTheme="minorEastAsia"/>
                <w:b/>
                <w:color w:val="333333"/>
                <w:szCs w:val="21"/>
                <w:lang w:val="en-US" w:eastAsia="zh-CN"/>
              </w:rPr>
              <w:t>4</w:t>
            </w:r>
          </w:p>
        </w:tc>
        <w:tc>
          <w:tcPr>
            <w:tcW w:w="12923" w:type="dxa"/>
            <w:gridSpan w:val="4"/>
            <w:tcBorders>
              <w:left w:val="single" w:color="auto" w:sz="4" w:space="0"/>
            </w:tcBorders>
            <w:vAlign w:val="center"/>
          </w:tcPr>
          <w:p w14:paraId="35CEF725">
            <w:pPr>
              <w:widowControl/>
              <w:spacing w:line="360" w:lineRule="auto"/>
              <w:jc w:val="left"/>
              <w:rPr>
                <w:rFonts w:hint="eastAsia" w:ascii="宋体" w:hAnsi="宋体" w:cs="宋体"/>
                <w:bCs/>
                <w:color w:val="000000"/>
                <w:kern w:val="0"/>
                <w:sz w:val="18"/>
                <w:szCs w:val="18"/>
                <w:lang w:val="en-US" w:eastAsia="zh-CN"/>
              </w:rPr>
            </w:pPr>
            <w:r>
              <w:rPr>
                <w:rFonts w:hint="eastAsia" w:ascii="宋体" w:hAnsi="宋体" w:cs="宋体"/>
                <w:bCs/>
                <w:color w:val="000000"/>
                <w:kern w:val="0"/>
                <w:sz w:val="18"/>
                <w:szCs w:val="18"/>
                <w:lang w:val="en-US" w:eastAsia="zh-CN"/>
              </w:rPr>
              <w:t>应选人未被列入“信用中国”网站（</w:t>
            </w:r>
            <w:r>
              <w:rPr>
                <w:rFonts w:hint="default" w:ascii="宋体" w:hAnsi="宋体" w:cs="宋体"/>
                <w:bCs/>
                <w:color w:val="000000"/>
                <w:kern w:val="0"/>
                <w:sz w:val="18"/>
                <w:szCs w:val="18"/>
                <w:lang w:val="en-US" w:eastAsia="zh-CN"/>
              </w:rPr>
              <w:t xml:space="preserve">https://www.creditchina.gov.cn/ </w:t>
            </w:r>
            <w:r>
              <w:rPr>
                <w:rFonts w:hint="eastAsia" w:ascii="宋体" w:hAnsi="宋体" w:cs="宋体"/>
                <w:bCs/>
                <w:color w:val="000000"/>
                <w:kern w:val="0"/>
                <w:sz w:val="18"/>
                <w:szCs w:val="18"/>
                <w:lang w:val="en-US" w:eastAsia="zh-CN"/>
              </w:rPr>
              <w:t>）“失信被执行人或重大税收违法失信主体”记录名单；不处于中国政府采购网（</w:t>
            </w:r>
            <w:r>
              <w:rPr>
                <w:rFonts w:hint="default" w:ascii="宋体" w:hAnsi="宋体" w:cs="宋体"/>
                <w:bCs/>
                <w:color w:val="000000"/>
                <w:kern w:val="0"/>
                <w:sz w:val="18"/>
                <w:szCs w:val="18"/>
                <w:lang w:val="en-US" w:eastAsia="zh-CN"/>
              </w:rPr>
              <w:t>http://www.ccgp.gov.cn</w:t>
            </w:r>
            <w:r>
              <w:rPr>
                <w:rFonts w:hint="eastAsia" w:ascii="宋体" w:hAnsi="宋体" w:cs="宋体"/>
                <w:bCs/>
                <w:color w:val="000000"/>
                <w:kern w:val="0"/>
                <w:sz w:val="18"/>
                <w:szCs w:val="18"/>
                <w:lang w:val="en-US" w:eastAsia="zh-CN"/>
              </w:rPr>
              <w:t>）“政府采购严重违法失信行为信息记录”中的禁止参加政府采购活动期间。（以遴选公告发布之日起在“信用中国”网站（</w:t>
            </w:r>
            <w:r>
              <w:rPr>
                <w:rFonts w:hint="default" w:ascii="宋体" w:hAnsi="宋体" w:cs="宋体"/>
                <w:bCs/>
                <w:color w:val="000000"/>
                <w:kern w:val="0"/>
                <w:sz w:val="18"/>
                <w:szCs w:val="18"/>
                <w:lang w:val="en-US" w:eastAsia="zh-CN"/>
              </w:rPr>
              <w:t>https://www.creditchina.gov.cn</w:t>
            </w:r>
            <w:r>
              <w:rPr>
                <w:rFonts w:hint="eastAsia" w:ascii="宋体" w:hAnsi="宋体" w:cs="宋体"/>
                <w:bCs/>
                <w:color w:val="000000"/>
                <w:kern w:val="0"/>
                <w:sz w:val="18"/>
                <w:szCs w:val="18"/>
                <w:lang w:val="en-US" w:eastAsia="zh-CN"/>
              </w:rPr>
              <w:t>）及中国政府采购网（</w:t>
            </w:r>
            <w:r>
              <w:rPr>
                <w:rFonts w:hint="default" w:ascii="宋体" w:hAnsi="宋体" w:cs="宋体"/>
                <w:bCs/>
                <w:color w:val="000000"/>
                <w:kern w:val="0"/>
                <w:sz w:val="18"/>
                <w:szCs w:val="18"/>
                <w:lang w:val="en-US" w:eastAsia="zh-CN"/>
              </w:rPr>
              <w:t>http://www.ccgp.gov.cn</w:t>
            </w:r>
            <w:r>
              <w:rPr>
                <w:rFonts w:hint="eastAsia" w:ascii="宋体" w:hAnsi="宋体" w:cs="宋体"/>
                <w:bCs/>
                <w:color w:val="000000"/>
                <w:kern w:val="0"/>
                <w:sz w:val="18"/>
                <w:szCs w:val="18"/>
                <w:lang w:val="en-US" w:eastAsia="zh-CN"/>
              </w:rPr>
              <w:t>)查询结果截图为准，如相关失信记录已失效，应选人需提供相关证明资料）</w:t>
            </w:r>
          </w:p>
          <w:p w14:paraId="755279D9">
            <w:pPr>
              <w:widowControl/>
              <w:spacing w:line="360" w:lineRule="auto"/>
              <w:jc w:val="left"/>
              <w:rPr>
                <w:rFonts w:hint="eastAsia" w:ascii="宋体" w:hAnsi="宋体" w:cs="宋体"/>
                <w:bCs/>
                <w:color w:val="000000"/>
                <w:kern w:val="0"/>
                <w:sz w:val="18"/>
                <w:szCs w:val="18"/>
              </w:rPr>
            </w:pPr>
          </w:p>
        </w:tc>
        <w:tc>
          <w:tcPr>
            <w:tcW w:w="826" w:type="dxa"/>
          </w:tcPr>
          <w:p w14:paraId="5E7E8C54">
            <w:pPr>
              <w:jc w:val="center"/>
              <w:rPr>
                <w:rFonts w:asciiTheme="minorEastAsia" w:hAnsiTheme="minorEastAsia" w:eastAsiaTheme="minorEastAsia"/>
                <w:b/>
                <w:sz w:val="24"/>
              </w:rPr>
            </w:pPr>
          </w:p>
        </w:tc>
      </w:tr>
      <w:tr w14:paraId="474441A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425" w:type="dxa"/>
            <w:tcBorders>
              <w:right w:val="single" w:color="auto" w:sz="4" w:space="0"/>
            </w:tcBorders>
            <w:vAlign w:val="center"/>
          </w:tcPr>
          <w:p w14:paraId="0E68FBA3">
            <w:pPr>
              <w:rPr>
                <w:rFonts w:hint="eastAsia" w:cs="Arial" w:asciiTheme="minorEastAsia" w:hAnsiTheme="minorEastAsia" w:eastAsiaTheme="minorEastAsia"/>
                <w:b/>
                <w:color w:val="333333"/>
                <w:szCs w:val="21"/>
                <w:lang w:val="en-US" w:eastAsia="zh-CN"/>
              </w:rPr>
            </w:pPr>
            <w:r>
              <w:rPr>
                <w:rFonts w:hint="eastAsia" w:cs="Arial" w:asciiTheme="minorEastAsia" w:hAnsiTheme="minorEastAsia" w:eastAsiaTheme="minorEastAsia"/>
                <w:b/>
                <w:color w:val="333333"/>
                <w:szCs w:val="21"/>
                <w:lang w:val="en-US" w:eastAsia="zh-CN"/>
              </w:rPr>
              <w:t>5</w:t>
            </w:r>
          </w:p>
        </w:tc>
        <w:tc>
          <w:tcPr>
            <w:tcW w:w="12923" w:type="dxa"/>
            <w:gridSpan w:val="4"/>
            <w:tcBorders>
              <w:left w:val="single" w:color="auto" w:sz="4" w:space="0"/>
            </w:tcBorders>
            <w:vAlign w:val="center"/>
          </w:tcPr>
          <w:p w14:paraId="418B0EF0">
            <w:pPr>
              <w:widowControl/>
              <w:spacing w:line="360" w:lineRule="auto"/>
              <w:jc w:val="left"/>
              <w:rPr>
                <w:rFonts w:hint="eastAsia" w:ascii="宋体" w:hAnsi="宋体" w:cs="宋体"/>
                <w:bCs/>
                <w:color w:val="000000"/>
                <w:kern w:val="0"/>
                <w:sz w:val="18"/>
                <w:szCs w:val="18"/>
              </w:rPr>
            </w:pPr>
            <w:r>
              <w:rPr>
                <w:rFonts w:hint="eastAsia" w:ascii="宋体" w:hAnsi="宋体" w:cs="宋体"/>
                <w:bCs/>
                <w:color w:val="000000"/>
                <w:kern w:val="0"/>
                <w:sz w:val="18"/>
                <w:szCs w:val="18"/>
              </w:rPr>
              <w:t>具备机电产品国际招标资质备案证明材料（工程类除外）</w:t>
            </w:r>
          </w:p>
        </w:tc>
        <w:tc>
          <w:tcPr>
            <w:tcW w:w="826" w:type="dxa"/>
          </w:tcPr>
          <w:p w14:paraId="3120EB13">
            <w:pPr>
              <w:jc w:val="center"/>
              <w:rPr>
                <w:rFonts w:asciiTheme="minorEastAsia" w:hAnsiTheme="minorEastAsia" w:eastAsiaTheme="minorEastAsia"/>
                <w:b/>
                <w:sz w:val="24"/>
              </w:rPr>
            </w:pPr>
          </w:p>
        </w:tc>
      </w:tr>
      <w:tr w14:paraId="42DB799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425" w:type="dxa"/>
            <w:tcBorders>
              <w:right w:val="single" w:color="auto" w:sz="4" w:space="0"/>
            </w:tcBorders>
            <w:vAlign w:val="center"/>
          </w:tcPr>
          <w:p w14:paraId="4315423F">
            <w:pPr>
              <w:rPr>
                <w:rFonts w:hint="eastAsia" w:cs="Arial" w:asciiTheme="minorEastAsia" w:hAnsiTheme="minorEastAsia" w:eastAsiaTheme="minorEastAsia"/>
                <w:b/>
                <w:color w:val="333333"/>
                <w:szCs w:val="21"/>
                <w:lang w:val="en-US" w:eastAsia="zh-CN"/>
              </w:rPr>
            </w:pPr>
            <w:r>
              <w:rPr>
                <w:rFonts w:hint="eastAsia" w:cs="Arial" w:asciiTheme="minorEastAsia" w:hAnsiTheme="minorEastAsia" w:eastAsiaTheme="minorEastAsia"/>
                <w:b/>
                <w:color w:val="333333"/>
                <w:szCs w:val="21"/>
                <w:lang w:val="en-US" w:eastAsia="zh-CN"/>
              </w:rPr>
              <w:t>6</w:t>
            </w:r>
          </w:p>
        </w:tc>
        <w:tc>
          <w:tcPr>
            <w:tcW w:w="12923" w:type="dxa"/>
            <w:gridSpan w:val="4"/>
            <w:tcBorders>
              <w:left w:val="single" w:color="auto" w:sz="4" w:space="0"/>
            </w:tcBorders>
            <w:vAlign w:val="center"/>
          </w:tcPr>
          <w:p w14:paraId="016E8FC5">
            <w:pPr>
              <w:pStyle w:val="14"/>
              <w:numPr>
                <w:numId w:val="0"/>
              </w:numPr>
              <w:spacing w:line="360" w:lineRule="auto"/>
              <w:ind w:leftChars="0"/>
              <w:rPr>
                <w:rFonts w:hint="eastAsia" w:ascii="宋体" w:hAnsi="宋体" w:eastAsia="宋体" w:cs="宋体"/>
                <w:bCs/>
                <w:color w:val="000000"/>
                <w:kern w:val="0"/>
                <w:sz w:val="18"/>
                <w:szCs w:val="18"/>
                <w:lang w:val="en-US" w:eastAsia="zh-CN" w:bidi="ar-SA"/>
              </w:rPr>
            </w:pPr>
            <w:r>
              <w:rPr>
                <w:rFonts w:hint="eastAsia" w:ascii="宋体" w:hAnsi="宋体" w:eastAsia="宋体" w:cs="宋体"/>
                <w:bCs/>
                <w:color w:val="000000"/>
                <w:kern w:val="0"/>
                <w:sz w:val="18"/>
                <w:szCs w:val="18"/>
                <w:lang w:val="en-US" w:eastAsia="zh-CN" w:bidi="ar-SA"/>
              </w:rPr>
              <w:t>2023年至今，相关医疗机构项目业绩列表</w:t>
            </w:r>
          </w:p>
        </w:tc>
        <w:tc>
          <w:tcPr>
            <w:tcW w:w="826" w:type="dxa"/>
          </w:tcPr>
          <w:p w14:paraId="165F0E5F">
            <w:pPr>
              <w:jc w:val="center"/>
              <w:rPr>
                <w:rFonts w:asciiTheme="minorEastAsia" w:hAnsiTheme="minorEastAsia" w:eastAsiaTheme="minorEastAsia"/>
                <w:b/>
                <w:sz w:val="24"/>
              </w:rPr>
            </w:pPr>
          </w:p>
        </w:tc>
      </w:tr>
      <w:tr w14:paraId="35CED47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398" w:hRule="atLeast"/>
        </w:trPr>
        <w:tc>
          <w:tcPr>
            <w:tcW w:w="425" w:type="dxa"/>
            <w:tcBorders>
              <w:right w:val="single" w:color="auto" w:sz="4" w:space="0"/>
            </w:tcBorders>
            <w:vAlign w:val="center"/>
          </w:tcPr>
          <w:p w14:paraId="66297439">
            <w:pPr>
              <w:rPr>
                <w:rFonts w:hint="eastAsia" w:cs="Arial" w:asciiTheme="minorEastAsia" w:hAnsiTheme="minorEastAsia" w:eastAsiaTheme="minorEastAsia"/>
                <w:b/>
                <w:color w:val="333333"/>
                <w:szCs w:val="21"/>
                <w:lang w:val="en-US" w:eastAsia="zh-CN"/>
              </w:rPr>
            </w:pPr>
            <w:r>
              <w:rPr>
                <w:rFonts w:hint="eastAsia" w:cs="Arial" w:asciiTheme="minorEastAsia" w:hAnsiTheme="minorEastAsia" w:eastAsiaTheme="minorEastAsia"/>
                <w:b/>
                <w:color w:val="333333"/>
                <w:szCs w:val="21"/>
                <w:lang w:val="en-US" w:eastAsia="zh-CN"/>
              </w:rPr>
              <w:t>7</w:t>
            </w:r>
          </w:p>
        </w:tc>
        <w:tc>
          <w:tcPr>
            <w:tcW w:w="12923" w:type="dxa"/>
            <w:gridSpan w:val="4"/>
            <w:tcBorders>
              <w:left w:val="single" w:color="auto" w:sz="4" w:space="0"/>
            </w:tcBorders>
            <w:vAlign w:val="center"/>
          </w:tcPr>
          <w:p w14:paraId="01F0DECE">
            <w:pPr>
              <w:pStyle w:val="14"/>
              <w:numPr>
                <w:numId w:val="0"/>
              </w:numPr>
              <w:spacing w:line="360" w:lineRule="auto"/>
              <w:ind w:leftChars="0"/>
              <w:rPr>
                <w:rFonts w:hint="eastAsia" w:ascii="宋体" w:hAnsi="宋体" w:eastAsia="宋体" w:cs="宋体"/>
                <w:bCs/>
                <w:color w:val="000000"/>
                <w:kern w:val="0"/>
                <w:sz w:val="18"/>
                <w:szCs w:val="18"/>
                <w:lang w:val="en-US" w:eastAsia="zh-CN" w:bidi="ar-SA"/>
              </w:rPr>
            </w:pPr>
            <w:r>
              <w:rPr>
                <w:rFonts w:hint="eastAsia" w:ascii="宋体" w:hAnsi="宋体" w:eastAsia="宋体" w:cs="宋体"/>
                <w:bCs/>
                <w:color w:val="000000"/>
                <w:kern w:val="0"/>
                <w:sz w:val="18"/>
                <w:szCs w:val="18"/>
                <w:lang w:val="en-US" w:eastAsia="zh-CN" w:bidi="ar-SA"/>
              </w:rPr>
              <w:t>具有独立民事能力的中华人民共和国境内法人企业，具备货物类、服务类、工程类项目代理能力和经验承诺函。（格式自拟）</w:t>
            </w:r>
          </w:p>
        </w:tc>
        <w:tc>
          <w:tcPr>
            <w:tcW w:w="826" w:type="dxa"/>
          </w:tcPr>
          <w:p w14:paraId="10780069">
            <w:pPr>
              <w:jc w:val="center"/>
              <w:rPr>
                <w:rFonts w:asciiTheme="minorEastAsia" w:hAnsiTheme="minorEastAsia" w:eastAsiaTheme="minorEastAsia"/>
                <w:b/>
                <w:sz w:val="24"/>
              </w:rPr>
            </w:pPr>
          </w:p>
        </w:tc>
      </w:tr>
      <w:tr w14:paraId="637C0A1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960" w:hRule="atLeast"/>
        </w:trPr>
        <w:tc>
          <w:tcPr>
            <w:tcW w:w="14174" w:type="dxa"/>
            <w:gridSpan w:val="6"/>
            <w:vAlign w:val="center"/>
          </w:tcPr>
          <w:p w14:paraId="229EBB81">
            <w:pPr>
              <w:spacing w:line="300" w:lineRule="exact"/>
              <w:jc w:val="left"/>
              <w:rPr>
                <w:rFonts w:hint="eastAsia" w:hAnsi="宋体"/>
                <w:bCs/>
                <w:sz w:val="22"/>
                <w:szCs w:val="21"/>
              </w:rPr>
            </w:pPr>
            <w:r>
              <w:rPr>
                <w:rFonts w:hint="eastAsia" w:hAnsi="宋体"/>
                <w:b/>
                <w:sz w:val="22"/>
                <w:szCs w:val="21"/>
              </w:rPr>
              <w:t>郑重承诺</w:t>
            </w:r>
            <w:r>
              <w:rPr>
                <w:rFonts w:hint="eastAsia" w:hAnsi="宋体"/>
                <w:sz w:val="22"/>
                <w:szCs w:val="21"/>
              </w:rPr>
              <w:t>：本企业如放弃参加该项目的遴选，将</w:t>
            </w:r>
            <w:r>
              <w:rPr>
                <w:rFonts w:hAnsi="宋体"/>
                <w:bCs/>
                <w:sz w:val="22"/>
                <w:szCs w:val="21"/>
              </w:rPr>
              <w:t>于</w:t>
            </w:r>
            <w:r>
              <w:rPr>
                <w:rFonts w:hint="eastAsia" w:hAnsi="宋体"/>
                <w:bCs/>
                <w:sz w:val="22"/>
                <w:szCs w:val="21"/>
                <w:lang w:val="en-US" w:eastAsia="zh-CN"/>
              </w:rPr>
              <w:t>响应</w:t>
            </w:r>
            <w:r>
              <w:rPr>
                <w:rFonts w:hint="eastAsia" w:hAnsi="宋体"/>
                <w:bCs/>
                <w:sz w:val="22"/>
                <w:szCs w:val="21"/>
              </w:rPr>
              <w:t>文件要求递</w:t>
            </w:r>
            <w:r>
              <w:rPr>
                <w:rFonts w:hint="eastAsia" w:hAnsi="宋体"/>
                <w:bCs/>
                <w:sz w:val="22"/>
                <w:szCs w:val="21"/>
              </w:rPr>
              <w:t>交截止时间</w:t>
            </w:r>
            <w:r>
              <w:rPr>
                <w:rFonts w:hAnsi="宋体"/>
                <w:bCs/>
                <w:sz w:val="22"/>
                <w:szCs w:val="21"/>
              </w:rPr>
              <w:t>前</w:t>
            </w:r>
            <w:r>
              <w:rPr>
                <w:rFonts w:hint="eastAsia" w:hAnsi="宋体"/>
                <w:bCs/>
                <w:sz w:val="22"/>
                <w:szCs w:val="21"/>
                <w:lang w:val="en-US" w:eastAsia="zh-CN"/>
              </w:rPr>
              <w:t>2天</w:t>
            </w:r>
            <w:r>
              <w:rPr>
                <w:rFonts w:hint="eastAsia" w:hAnsi="宋体"/>
                <w:bCs/>
                <w:sz w:val="22"/>
                <w:szCs w:val="21"/>
              </w:rPr>
              <w:t>书面通知</w:t>
            </w:r>
            <w:r>
              <w:rPr>
                <w:rFonts w:hint="eastAsia" w:hAnsi="宋体"/>
                <w:bCs/>
                <w:sz w:val="22"/>
                <w:szCs w:val="21"/>
                <w:lang w:val="en-US" w:eastAsia="zh-CN"/>
              </w:rPr>
              <w:t>中山大学中山眼科中心海南眼科医院</w:t>
            </w:r>
            <w:r>
              <w:rPr>
                <w:rFonts w:hint="eastAsia" w:hAnsi="宋体"/>
                <w:bCs/>
                <w:sz w:val="22"/>
                <w:szCs w:val="21"/>
              </w:rPr>
              <w:t>。</w:t>
            </w:r>
          </w:p>
          <w:p w14:paraId="1D85B046">
            <w:pPr>
              <w:jc w:val="center"/>
              <w:rPr>
                <w:rFonts w:hint="eastAsia" w:hAnsi="宋体"/>
                <w:bCs/>
                <w:sz w:val="22"/>
                <w:szCs w:val="21"/>
              </w:rPr>
            </w:pPr>
            <w:bookmarkStart w:id="0" w:name="_GoBack"/>
            <w:bookmarkEnd w:id="0"/>
          </w:p>
          <w:p w14:paraId="7AD47F48">
            <w:pPr>
              <w:jc w:val="center"/>
              <w:rPr>
                <w:rFonts w:asciiTheme="minorEastAsia" w:hAnsiTheme="minorEastAsia" w:eastAsiaTheme="minorEastAsia"/>
                <w:b/>
                <w:sz w:val="24"/>
              </w:rPr>
            </w:pPr>
            <w:r>
              <w:rPr>
                <w:rFonts w:hint="eastAsia" w:hAnsi="宋体"/>
                <w:bCs/>
                <w:sz w:val="22"/>
                <w:szCs w:val="21"/>
                <w:lang w:val="en-US" w:eastAsia="zh-CN"/>
              </w:rPr>
              <w:t xml:space="preserve">                                                                </w:t>
            </w:r>
            <w:r>
              <w:rPr>
                <w:rFonts w:hint="eastAsia" w:hAnsi="宋体"/>
                <w:bCs/>
                <w:sz w:val="22"/>
                <w:szCs w:val="21"/>
              </w:rPr>
              <w:t>授权</w:t>
            </w:r>
            <w:r>
              <w:rPr>
                <w:rFonts w:hAnsi="宋体"/>
                <w:bCs/>
                <w:sz w:val="22"/>
                <w:szCs w:val="21"/>
              </w:rPr>
              <w:t>代表</w:t>
            </w:r>
            <w:r>
              <w:rPr>
                <w:rFonts w:hint="eastAsia" w:hAnsi="宋体"/>
                <w:bCs/>
                <w:sz w:val="22"/>
                <w:szCs w:val="21"/>
              </w:rPr>
              <w:t>签名：                时间：202</w:t>
            </w:r>
            <w:r>
              <w:rPr>
                <w:rFonts w:hint="eastAsia" w:hAnsi="宋体"/>
                <w:bCs/>
                <w:sz w:val="22"/>
                <w:szCs w:val="21"/>
                <w:lang w:val="en-US" w:eastAsia="zh-CN"/>
              </w:rPr>
              <w:t>6</w:t>
            </w:r>
            <w:r>
              <w:rPr>
                <w:rFonts w:hint="eastAsia" w:hAnsi="宋体"/>
                <w:bCs/>
                <w:sz w:val="22"/>
                <w:szCs w:val="21"/>
              </w:rPr>
              <w:t>年  月  日</w:t>
            </w:r>
          </w:p>
        </w:tc>
      </w:tr>
    </w:tbl>
    <w:p w14:paraId="62E578B3">
      <w:pPr>
        <w:spacing w:line="360" w:lineRule="auto"/>
        <w:rPr>
          <w:rFonts w:hint="eastAsia" w:ascii="宋体" w:hAnsi="宋体" w:eastAsia="宋体" w:cs="宋体"/>
          <w:b/>
          <w:bCs w:val="0"/>
          <w:color w:val="000000"/>
          <w:kern w:val="0"/>
          <w:sz w:val="18"/>
          <w:szCs w:val="18"/>
          <w:lang w:val="en-US" w:eastAsia="zh-CN" w:bidi="ar-SA"/>
        </w:rPr>
      </w:pPr>
      <w:r>
        <w:rPr>
          <w:rFonts w:hint="eastAsia" w:ascii="宋体" w:hAnsi="宋体" w:eastAsia="宋体" w:cs="宋体"/>
          <w:b/>
          <w:bCs w:val="0"/>
          <w:color w:val="000000"/>
          <w:kern w:val="0"/>
          <w:sz w:val="18"/>
          <w:szCs w:val="18"/>
          <w:lang w:val="en-US" w:eastAsia="zh-CN" w:bidi="ar-SA"/>
        </w:rPr>
        <w:t>报名注意事项：</w:t>
      </w:r>
    </w:p>
    <w:p w14:paraId="74636E9B">
      <w:pPr>
        <w:pStyle w:val="15"/>
        <w:numPr>
          <w:ilvl w:val="0"/>
          <w:numId w:val="0"/>
        </w:numPr>
        <w:spacing w:line="360" w:lineRule="auto"/>
        <w:ind w:left="420" w:leftChars="0" w:hanging="420" w:firstLineChars="0"/>
        <w:rPr>
          <w:rFonts w:hint="eastAsia" w:ascii="宋体" w:hAnsi="宋体" w:eastAsia="宋体" w:cs="宋体"/>
          <w:bCs/>
          <w:color w:val="000000"/>
          <w:kern w:val="0"/>
          <w:sz w:val="18"/>
          <w:szCs w:val="18"/>
          <w:lang w:val="en-US" w:eastAsia="zh-CN" w:bidi="ar-SA"/>
        </w:rPr>
      </w:pPr>
      <w:r>
        <w:rPr>
          <w:rFonts w:hint="eastAsia" w:ascii="宋体" w:hAnsi="宋体" w:eastAsia="宋体" w:cs="宋体"/>
          <w:bCs/>
          <w:color w:val="000000"/>
          <w:kern w:val="0"/>
          <w:sz w:val="18"/>
          <w:szCs w:val="18"/>
          <w:lang w:val="en-US" w:eastAsia="zh-CN" w:bidi="ar-SA"/>
        </w:rPr>
        <w:t>1.报名资料按要求整理后打印成纸质版盖章扫描件发送至指定邮箱。</w:t>
      </w:r>
    </w:p>
    <w:p w14:paraId="7DB52FDB">
      <w:pPr>
        <w:pStyle w:val="15"/>
        <w:numPr>
          <w:ilvl w:val="0"/>
          <w:numId w:val="0"/>
        </w:numPr>
        <w:spacing w:line="360" w:lineRule="auto"/>
        <w:ind w:left="420" w:leftChars="0" w:hanging="420" w:firstLineChars="0"/>
        <w:rPr>
          <w:rFonts w:hint="eastAsia" w:ascii="宋体" w:hAnsi="宋体" w:eastAsia="宋体" w:cs="宋体"/>
          <w:bCs/>
          <w:color w:val="000000"/>
          <w:kern w:val="0"/>
          <w:sz w:val="18"/>
          <w:szCs w:val="18"/>
          <w:lang w:val="en-US" w:eastAsia="zh-CN" w:bidi="ar-SA"/>
        </w:rPr>
      </w:pPr>
      <w:r>
        <w:rPr>
          <w:rFonts w:hint="eastAsia" w:ascii="宋体" w:hAnsi="宋体" w:eastAsia="宋体" w:cs="宋体"/>
          <w:bCs/>
          <w:color w:val="000000"/>
          <w:kern w:val="0"/>
          <w:sz w:val="18"/>
          <w:szCs w:val="18"/>
          <w:lang w:val="en-US" w:eastAsia="zh-CN" w:bidi="ar-SA"/>
        </w:rPr>
        <w:t>2.报名单位须对材料的真实性负责，如发现虚假材料将被取消评审资格、列入报名单位黑名单，并依法追究相关责任。</w:t>
      </w:r>
    </w:p>
    <w:p w14:paraId="1F90A8DE">
      <w:pPr>
        <w:pStyle w:val="15"/>
        <w:numPr>
          <w:ilvl w:val="0"/>
          <w:numId w:val="0"/>
        </w:numPr>
        <w:spacing w:line="360" w:lineRule="auto"/>
        <w:ind w:left="420" w:leftChars="0" w:hanging="420" w:firstLineChars="0"/>
        <w:rPr>
          <w:rFonts w:hint="eastAsia" w:ascii="宋体" w:hAnsi="宋体" w:eastAsia="宋体" w:cs="宋体"/>
          <w:bCs/>
          <w:color w:val="000000"/>
          <w:kern w:val="0"/>
          <w:sz w:val="18"/>
          <w:szCs w:val="18"/>
          <w:lang w:val="en-US" w:eastAsia="zh-CN" w:bidi="ar-SA"/>
        </w:rPr>
      </w:pPr>
      <w:r>
        <w:rPr>
          <w:rFonts w:hint="eastAsia" w:ascii="宋体" w:hAnsi="宋体" w:eastAsia="宋体" w:cs="宋体"/>
          <w:bCs/>
          <w:color w:val="000000"/>
          <w:kern w:val="0"/>
          <w:sz w:val="18"/>
          <w:szCs w:val="18"/>
          <w:lang w:val="en-US" w:eastAsia="zh-CN" w:bidi="ar-SA"/>
        </w:rPr>
        <w:t>3.报名单位应如约参与我院采购评审会议，如因特殊情况未能参加需提前2天告知，无故缺席将被记入我院报名单位不良信用档案。</w:t>
      </w:r>
    </w:p>
    <w:p w14:paraId="137AB1FF">
      <w:pPr>
        <w:pStyle w:val="15"/>
        <w:numPr>
          <w:ilvl w:val="0"/>
          <w:numId w:val="0"/>
        </w:numPr>
        <w:spacing w:line="360" w:lineRule="auto"/>
        <w:ind w:left="420" w:leftChars="0" w:hanging="420" w:firstLineChars="0"/>
        <w:rPr>
          <w:rFonts w:hint="eastAsia" w:ascii="宋体" w:hAnsi="宋体" w:eastAsia="宋体" w:cs="宋体"/>
          <w:bCs/>
          <w:color w:val="000000"/>
          <w:kern w:val="0"/>
          <w:sz w:val="18"/>
          <w:szCs w:val="18"/>
          <w:lang w:val="en-US" w:eastAsia="zh-CN" w:bidi="ar-SA"/>
        </w:rPr>
      </w:pPr>
      <w:r>
        <w:rPr>
          <w:rFonts w:hint="eastAsia" w:ascii="宋体" w:hAnsi="宋体" w:eastAsia="宋体" w:cs="宋体"/>
          <w:bCs/>
          <w:color w:val="000000"/>
          <w:kern w:val="0"/>
          <w:sz w:val="18"/>
          <w:szCs w:val="18"/>
          <w:lang w:val="en-US" w:eastAsia="zh-CN" w:bidi="ar-SA"/>
        </w:rPr>
        <w:t>4.报名单位需仔细阅读报名注意事项，如不按照报名注意事项要求进行报名，后果由报名单位自负。</w:t>
      </w:r>
    </w:p>
    <w:p w14:paraId="40DED754">
      <w:pPr>
        <w:pStyle w:val="15"/>
        <w:numPr>
          <w:ilvl w:val="0"/>
          <w:numId w:val="0"/>
        </w:numPr>
        <w:spacing w:line="360" w:lineRule="auto"/>
        <w:ind w:left="420" w:leftChars="0" w:hanging="420" w:firstLineChars="0"/>
        <w:rPr>
          <w:rFonts w:hint="eastAsia" w:ascii="宋体" w:hAnsi="宋体" w:eastAsia="宋体" w:cs="宋体"/>
          <w:bCs/>
          <w:color w:val="000000"/>
          <w:kern w:val="0"/>
          <w:sz w:val="18"/>
          <w:szCs w:val="18"/>
          <w:lang w:val="en-US" w:eastAsia="zh-CN" w:bidi="ar-SA"/>
        </w:rPr>
      </w:pPr>
      <w:r>
        <w:rPr>
          <w:rFonts w:hint="eastAsia" w:ascii="宋体" w:hAnsi="宋体" w:eastAsia="宋体" w:cs="宋体"/>
          <w:bCs/>
          <w:color w:val="000000"/>
          <w:kern w:val="0"/>
          <w:sz w:val="18"/>
          <w:szCs w:val="18"/>
          <w:lang w:val="en-US" w:eastAsia="zh-CN" w:bidi="ar-SA"/>
        </w:rPr>
        <w:t>6.材料中的任何重要的插字、涂改和增删，必须由法定代表人或经其正式授权的代表在旁边加盖公章或签字才有效。</w:t>
      </w:r>
    </w:p>
    <w:p w14:paraId="7AE37DE9">
      <w:pPr>
        <w:numPr>
          <w:ilvl w:val="0"/>
          <w:numId w:val="0"/>
        </w:numPr>
        <w:rPr>
          <w:rFonts w:hint="eastAsia" w:eastAsia="宋体" w:asciiTheme="minorEastAsia" w:hAnsiTheme="minorEastAsia"/>
          <w:b/>
          <w:szCs w:val="21"/>
          <w:lang w:eastAsia="zh-CN"/>
        </w:rPr>
      </w:pPr>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1"/>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CF25D1"/>
    <w:rsid w:val="00094479"/>
    <w:rsid w:val="000A0FD6"/>
    <w:rsid w:val="000B203E"/>
    <w:rsid w:val="000F1101"/>
    <w:rsid w:val="001C2D7D"/>
    <w:rsid w:val="00243650"/>
    <w:rsid w:val="0026029C"/>
    <w:rsid w:val="003A458B"/>
    <w:rsid w:val="004565EA"/>
    <w:rsid w:val="004700ED"/>
    <w:rsid w:val="004C02A7"/>
    <w:rsid w:val="005C1818"/>
    <w:rsid w:val="0064243E"/>
    <w:rsid w:val="00741520"/>
    <w:rsid w:val="007F2317"/>
    <w:rsid w:val="00830F54"/>
    <w:rsid w:val="008A3F0D"/>
    <w:rsid w:val="009B7E4B"/>
    <w:rsid w:val="00A10507"/>
    <w:rsid w:val="00A30889"/>
    <w:rsid w:val="00CF25D1"/>
    <w:rsid w:val="00D27949"/>
    <w:rsid w:val="00E40D09"/>
    <w:rsid w:val="02223C2D"/>
    <w:rsid w:val="06A8417F"/>
    <w:rsid w:val="07CF1368"/>
    <w:rsid w:val="08222F0D"/>
    <w:rsid w:val="09326D9F"/>
    <w:rsid w:val="0B4C4051"/>
    <w:rsid w:val="0B93451F"/>
    <w:rsid w:val="1C532C72"/>
    <w:rsid w:val="25B65854"/>
    <w:rsid w:val="2A5379EF"/>
    <w:rsid w:val="2D9D474D"/>
    <w:rsid w:val="37034C96"/>
    <w:rsid w:val="372C4A30"/>
    <w:rsid w:val="37F9681D"/>
    <w:rsid w:val="38645CAB"/>
    <w:rsid w:val="3E760AA4"/>
    <w:rsid w:val="44AB0F37"/>
    <w:rsid w:val="47F25DB3"/>
    <w:rsid w:val="48E12C7D"/>
    <w:rsid w:val="497E4854"/>
    <w:rsid w:val="49E87884"/>
    <w:rsid w:val="4AD745EF"/>
    <w:rsid w:val="4B1A6E33"/>
    <w:rsid w:val="4F402371"/>
    <w:rsid w:val="52DD6808"/>
    <w:rsid w:val="5CDD77C4"/>
    <w:rsid w:val="5FAD2CAA"/>
    <w:rsid w:val="5FC80B7C"/>
    <w:rsid w:val="60CB4649"/>
    <w:rsid w:val="65855F69"/>
    <w:rsid w:val="6B246C07"/>
    <w:rsid w:val="6E992E87"/>
    <w:rsid w:val="712D0562"/>
    <w:rsid w:val="790E694C"/>
    <w:rsid w:val="7B512279"/>
    <w:rsid w:val="7CD8516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3"/>
    <w:semiHidden/>
    <w:unhideWhenUsed/>
    <w:qFormat/>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12"/>
    <w:semiHidden/>
    <w:unhideWhenUsed/>
    <w:qFormat/>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HTML Preformatted"/>
    <w:next w:val="1"/>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eastAsia="宋体" w:cs="Arial"/>
      <w:sz w:val="21"/>
      <w:szCs w:val="21"/>
      <w:lang w:val="en-US" w:eastAsia="zh-CN" w:bidi="ar-SA"/>
    </w:rPr>
  </w:style>
  <w:style w:type="table" w:styleId="6">
    <w:name w:val="Table Grid"/>
    <w:basedOn w:val="5"/>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8">
    <w:name w:val="Strong"/>
    <w:basedOn w:val="7"/>
    <w:qFormat/>
    <w:uiPriority w:val="22"/>
  </w:style>
  <w:style w:type="character" w:styleId="9">
    <w:name w:val="FollowedHyperlink"/>
    <w:basedOn w:val="7"/>
    <w:semiHidden/>
    <w:unhideWhenUsed/>
    <w:qFormat/>
    <w:uiPriority w:val="99"/>
    <w:rPr>
      <w:color w:val="000000"/>
      <w:u w:val="none"/>
    </w:rPr>
  </w:style>
  <w:style w:type="character" w:styleId="10">
    <w:name w:val="Emphasis"/>
    <w:basedOn w:val="7"/>
    <w:qFormat/>
    <w:uiPriority w:val="20"/>
  </w:style>
  <w:style w:type="character" w:styleId="11">
    <w:name w:val="Hyperlink"/>
    <w:basedOn w:val="7"/>
    <w:semiHidden/>
    <w:unhideWhenUsed/>
    <w:qFormat/>
    <w:uiPriority w:val="99"/>
    <w:rPr>
      <w:color w:val="000000"/>
      <w:u w:val="none"/>
    </w:rPr>
  </w:style>
  <w:style w:type="character" w:customStyle="1" w:styleId="12">
    <w:name w:val="页眉 Char"/>
    <w:basedOn w:val="7"/>
    <w:link w:val="3"/>
    <w:semiHidden/>
    <w:qFormat/>
    <w:uiPriority w:val="99"/>
    <w:rPr>
      <w:sz w:val="18"/>
      <w:szCs w:val="18"/>
    </w:rPr>
  </w:style>
  <w:style w:type="character" w:customStyle="1" w:styleId="13">
    <w:name w:val="页脚 Char"/>
    <w:basedOn w:val="7"/>
    <w:link w:val="2"/>
    <w:semiHidden/>
    <w:qFormat/>
    <w:uiPriority w:val="99"/>
    <w:rPr>
      <w:sz w:val="18"/>
      <w:szCs w:val="18"/>
    </w:rPr>
  </w:style>
  <w:style w:type="paragraph" w:styleId="14">
    <w:name w:val="List Paragraph"/>
    <w:basedOn w:val="1"/>
    <w:qFormat/>
    <w:uiPriority w:val="34"/>
    <w:pPr>
      <w:ind w:firstLine="420" w:firstLineChars="200"/>
    </w:pPr>
    <w:rPr>
      <w:rFonts w:ascii="Calibri" w:hAnsi="Calibri"/>
      <w:szCs w:val="22"/>
    </w:rPr>
  </w:style>
  <w:style w:type="paragraph" w:customStyle="1" w:styleId="15">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226</Words>
  <Characters>226</Characters>
  <Lines>1</Lines>
  <Paragraphs>1</Paragraphs>
  <TotalTime>6</TotalTime>
  <ScaleCrop>false</ScaleCrop>
  <LinksUpToDate>false</LinksUpToDate>
  <CharactersWithSpaces>322</CharactersWithSpaces>
  <Application>WPS Office_12.1.0.21171_F1E327BC-269C-435d-A152-05C5408002CA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2019-07-17T02:56:00Z</dcterms:created>
  <dc:creator>acuser</dc:creator>
  <cp:lastModifiedBy>秋色暖香</cp:lastModifiedBy>
  <cp:lastPrinted>2021-09-29T01:33:00Z</cp:lastPrinted>
  <dcterms:modified xsi:type="dcterms:W3CDTF">2026-04-24T01:29:04Z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3545676F60C44F4F9FDA9D88131140D7_12</vt:lpwstr>
  </property>
  <property fmtid="{D5CDD505-2E9C-101B-9397-08002B2CF9AE}" pid="4" name="KSOTemplateDocerSaveRecord">
    <vt:lpwstr>eyJoZGlkIjoiZGE3Y2I3OTRlNTA1NjUwZGY1NGI3NTM4NWZhMGI4N2IiLCJ1c2VySWQiOiI2ODc2MjIzMzgifQ==</vt:lpwstr>
  </property>
</Properties>
</file>